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EF9" w:rsidRDefault="00DE7EF9" w:rsidP="005B77E2">
      <w:pPr>
        <w:pStyle w:val="a4"/>
        <w:jc w:val="center"/>
        <w:rPr>
          <w:rFonts w:ascii="Times New Roman" w:eastAsia="Times New Roman" w:hAnsi="Times New Roman" w:cs="Times New Roman"/>
          <w:noProof/>
          <w:color w:val="365F91" w:themeColor="accent1" w:themeShade="BF"/>
          <w:sz w:val="36"/>
          <w:szCs w:val="36"/>
          <w:lang w:eastAsia="ru-RU"/>
        </w:rPr>
      </w:pPr>
    </w:p>
    <w:p w:rsidR="00C10A8F" w:rsidRDefault="0070738A" w:rsidP="00DE7EF9">
      <w:pPr>
        <w:pStyle w:val="a4"/>
        <w:rPr>
          <w:rFonts w:ascii="Times New Roman" w:eastAsia="Times New Roman" w:hAnsi="Times New Roman" w:cs="Times New Roman"/>
          <w:noProof/>
          <w:color w:val="365F91" w:themeColor="accent1" w:themeShade="BF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5F91" w:themeColor="accent1" w:themeShade="BF"/>
          <w:sz w:val="36"/>
          <w:szCs w:val="36"/>
          <w:lang w:eastAsia="ru-RU"/>
        </w:rPr>
        <w:drawing>
          <wp:inline distT="0" distB="0" distL="0" distR="0">
            <wp:extent cx="2472690" cy="747501"/>
            <wp:effectExtent l="19050" t="0" r="3810" b="0"/>
            <wp:docPr id="2" name="Рисунок 1" descr="Логотип Росреест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Росреестр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337" cy="754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A8F" w:rsidRDefault="00C10A8F" w:rsidP="00DE7EF9">
      <w:pPr>
        <w:pStyle w:val="a4"/>
        <w:rPr>
          <w:rFonts w:ascii="Times New Roman" w:eastAsia="Times New Roman" w:hAnsi="Times New Roman" w:cs="Times New Roman"/>
          <w:noProof/>
          <w:color w:val="365F91" w:themeColor="accent1" w:themeShade="BF"/>
          <w:sz w:val="36"/>
          <w:szCs w:val="36"/>
          <w:lang w:eastAsia="ru-RU"/>
        </w:rPr>
      </w:pPr>
    </w:p>
    <w:p w:rsidR="00E32E33" w:rsidRDefault="00E32E33" w:rsidP="00794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E32E3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Самовольная постройка.</w:t>
      </w:r>
    </w:p>
    <w:bookmarkEnd w:id="0"/>
    <w:p w:rsidR="00E32E33" w:rsidRDefault="00E32E33" w:rsidP="009B36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32E33" w:rsidRPr="00E32E33" w:rsidRDefault="00E32E33" w:rsidP="00E32E33">
      <w:pPr>
        <w:pStyle w:val="a4"/>
        <w:tabs>
          <w:tab w:val="left" w:pos="709"/>
        </w:tabs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</w:t>
      </w:r>
      <w:proofErr w:type="gramStart"/>
      <w:r w:rsidRPr="00E32E33">
        <w:rPr>
          <w:rFonts w:ascii="Times New Roman" w:eastAsia="Times New Roman" w:hAnsi="Times New Roman" w:cs="Times New Roman"/>
          <w:sz w:val="25"/>
          <w:szCs w:val="25"/>
          <w:lang w:eastAsia="ru-RU"/>
        </w:rPr>
        <w:t>Самовольной постройкой  является здание, сооружение или другое строение, возведенные или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 или с нарушением градостроительных и строительных норм и правил, если разрешенное использование земельного</w:t>
      </w:r>
      <w:proofErr w:type="gramEnd"/>
      <w:r w:rsidRPr="00E3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участка,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постройки.</w:t>
      </w:r>
    </w:p>
    <w:p w:rsidR="00E32E33" w:rsidRPr="00E32E33" w:rsidRDefault="00E32E33" w:rsidP="00E32E33">
      <w:pPr>
        <w:pStyle w:val="a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3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</w:t>
      </w:r>
      <w:r w:rsidRPr="00E32E33">
        <w:rPr>
          <w:rFonts w:ascii="Times New Roman" w:eastAsia="Times New Roman" w:hAnsi="Times New Roman" w:cs="Times New Roman"/>
          <w:sz w:val="25"/>
          <w:szCs w:val="25"/>
          <w:lang w:eastAsia="ru-RU"/>
        </w:rPr>
        <w:t>амовольная  постройка подлежит сносу или приведению в соответствие с параметрами, установленными правилами землепользования и застройки, документацией по планировке территории, или обязательными требованиями к параметрам пост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ройки, предусмотренными законом</w:t>
      </w:r>
      <w:r w:rsidRPr="00E3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proofErr w:type="gramStart"/>
      <w:r w:rsidRPr="00E32E33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 этом законом определено, что снос или приведение в соответствие с установленными требованиями  осуществляется лицом, возведшим самовольную постройку за свой счет, а при отсутствии сведений о нем лицом, в собственности, пожизненном наследуемом владении, постоянном (бессрочном) пользовании которого находится земельный участок, на котором возведена или создана самовольная постройка, или лицом, которому такой земельный участок, находящийся в государственной</w:t>
      </w:r>
      <w:proofErr w:type="gramEnd"/>
      <w:r w:rsidRPr="00E3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Pr="00E32E33">
        <w:rPr>
          <w:rFonts w:ascii="Times New Roman" w:eastAsia="Times New Roman" w:hAnsi="Times New Roman" w:cs="Times New Roman"/>
          <w:sz w:val="25"/>
          <w:szCs w:val="25"/>
          <w:lang w:eastAsia="ru-RU"/>
        </w:rPr>
        <w:t>или муниципальной собственности, предоставлен во временное владение и пользование, либо за счет соответствующего лица.</w:t>
      </w:r>
      <w:proofErr w:type="gramEnd"/>
    </w:p>
    <w:p w:rsidR="00E32E33" w:rsidRPr="00E32E33" w:rsidRDefault="00E32E33" w:rsidP="00E32E33">
      <w:pPr>
        <w:pStyle w:val="a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3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Согласно общему правилу (п. 3.1 ст. 222 ГК РФ) решение о сносе самовольной постройки либо решение о приведении ее в соответствие с установленными требованиями принимается судом.</w:t>
      </w:r>
    </w:p>
    <w:p w:rsidR="00E32E33" w:rsidRPr="00E32E33" w:rsidRDefault="00E32E33" w:rsidP="00E32E33">
      <w:pPr>
        <w:pStyle w:val="a4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32E33" w:rsidRPr="00E32E33" w:rsidRDefault="00E32E33" w:rsidP="00E32E33">
      <w:pPr>
        <w:pStyle w:val="a4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3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Заместитель главного государственного </w:t>
      </w:r>
    </w:p>
    <w:p w:rsidR="00E32E33" w:rsidRPr="00E32E33" w:rsidRDefault="00E32E33" w:rsidP="00E32E33">
      <w:pPr>
        <w:pStyle w:val="a4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32E33">
        <w:rPr>
          <w:rFonts w:ascii="Times New Roman" w:eastAsia="Times New Roman" w:hAnsi="Times New Roman" w:cs="Times New Roman"/>
          <w:sz w:val="25"/>
          <w:szCs w:val="25"/>
          <w:lang w:eastAsia="ru-RU"/>
        </w:rPr>
        <w:t>инспектора по использованию и охране</w:t>
      </w:r>
    </w:p>
    <w:p w:rsidR="00E32E33" w:rsidRPr="00E32E33" w:rsidRDefault="00E32E33" w:rsidP="00E32E33">
      <w:pPr>
        <w:pStyle w:val="a4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3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земель Тальменского района  </w:t>
      </w:r>
    </w:p>
    <w:p w:rsidR="00E32E33" w:rsidRPr="00E32E33" w:rsidRDefault="00E32E33" w:rsidP="00E32E33">
      <w:pPr>
        <w:pStyle w:val="a4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32E33">
        <w:rPr>
          <w:rFonts w:ascii="Times New Roman" w:eastAsia="Times New Roman" w:hAnsi="Times New Roman" w:cs="Times New Roman"/>
          <w:sz w:val="25"/>
          <w:szCs w:val="25"/>
          <w:lang w:eastAsia="ru-RU"/>
        </w:rPr>
        <w:t>Н.В. Эрмиш</w:t>
      </w:r>
    </w:p>
    <w:p w:rsidR="00823FE4" w:rsidRPr="009B36F9" w:rsidRDefault="00823FE4" w:rsidP="00E32E33">
      <w:pPr>
        <w:pStyle w:val="a4"/>
        <w:jc w:val="right"/>
        <w:rPr>
          <w:sz w:val="25"/>
          <w:szCs w:val="25"/>
        </w:rPr>
      </w:pPr>
    </w:p>
    <w:sectPr w:rsidR="00823FE4" w:rsidRPr="009B36F9" w:rsidSect="00823F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D3AA4"/>
    <w:multiLevelType w:val="multilevel"/>
    <w:tmpl w:val="C196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31F3"/>
    <w:rsid w:val="0000590C"/>
    <w:rsid w:val="0002216E"/>
    <w:rsid w:val="000A4E52"/>
    <w:rsid w:val="000E48EB"/>
    <w:rsid w:val="001A0251"/>
    <w:rsid w:val="001C477A"/>
    <w:rsid w:val="002C77C8"/>
    <w:rsid w:val="002D30D1"/>
    <w:rsid w:val="002F0A92"/>
    <w:rsid w:val="00315CAD"/>
    <w:rsid w:val="0031716F"/>
    <w:rsid w:val="00322E1F"/>
    <w:rsid w:val="0038451B"/>
    <w:rsid w:val="003C2544"/>
    <w:rsid w:val="003E3F54"/>
    <w:rsid w:val="004052AC"/>
    <w:rsid w:val="00454282"/>
    <w:rsid w:val="004756FE"/>
    <w:rsid w:val="005412BA"/>
    <w:rsid w:val="005B69EB"/>
    <w:rsid w:val="005B77E2"/>
    <w:rsid w:val="00616E3A"/>
    <w:rsid w:val="00672AF7"/>
    <w:rsid w:val="0068185A"/>
    <w:rsid w:val="006D0129"/>
    <w:rsid w:val="0070738A"/>
    <w:rsid w:val="00775F47"/>
    <w:rsid w:val="007940CF"/>
    <w:rsid w:val="007D7769"/>
    <w:rsid w:val="007E6839"/>
    <w:rsid w:val="007F6705"/>
    <w:rsid w:val="007F6B44"/>
    <w:rsid w:val="00823FE4"/>
    <w:rsid w:val="008452EC"/>
    <w:rsid w:val="008960E7"/>
    <w:rsid w:val="008A76DD"/>
    <w:rsid w:val="00987ADD"/>
    <w:rsid w:val="009959EF"/>
    <w:rsid w:val="009B36F9"/>
    <w:rsid w:val="009B7125"/>
    <w:rsid w:val="009D7F3F"/>
    <w:rsid w:val="00A27231"/>
    <w:rsid w:val="00A34820"/>
    <w:rsid w:val="00A46B7C"/>
    <w:rsid w:val="00AC7DA4"/>
    <w:rsid w:val="00BC3020"/>
    <w:rsid w:val="00BE13D0"/>
    <w:rsid w:val="00C10A8F"/>
    <w:rsid w:val="00C67781"/>
    <w:rsid w:val="00D1252E"/>
    <w:rsid w:val="00D33E86"/>
    <w:rsid w:val="00D563F3"/>
    <w:rsid w:val="00D82727"/>
    <w:rsid w:val="00DC350E"/>
    <w:rsid w:val="00DE76E2"/>
    <w:rsid w:val="00DE7EF9"/>
    <w:rsid w:val="00DF259F"/>
    <w:rsid w:val="00E16754"/>
    <w:rsid w:val="00E32E33"/>
    <w:rsid w:val="00E331F3"/>
    <w:rsid w:val="00E3446A"/>
    <w:rsid w:val="00EA402A"/>
    <w:rsid w:val="00EF3BDD"/>
    <w:rsid w:val="00F77E6B"/>
    <w:rsid w:val="00FD321B"/>
    <w:rsid w:val="00FE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one">
    <w:name w:val="title_one"/>
    <w:basedOn w:val="a"/>
    <w:rsid w:val="00E3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3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E48E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C4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77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B71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1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711EE-A351-4F1B-BB81-A99DDF63F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Эрмиш Наталья Владиславовна</dc:creator>
  <cp:lastModifiedBy>Хохлова Ирина Сергеевна</cp:lastModifiedBy>
  <cp:revision>3</cp:revision>
  <dcterms:created xsi:type="dcterms:W3CDTF">2024-03-07T02:09:00Z</dcterms:created>
  <dcterms:modified xsi:type="dcterms:W3CDTF">2024-03-13T04:03:00Z</dcterms:modified>
</cp:coreProperties>
</file>